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4" w:rsidRDefault="00E23954" w:rsidP="00E2395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E2320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7E2320">
        <w:rPr>
          <w:rFonts w:ascii="標楷體" w:eastAsia="標楷體" w:hAnsi="標楷體" w:hint="eastAsia"/>
          <w:b/>
          <w:sz w:val="32"/>
          <w:szCs w:val="32"/>
        </w:rPr>
        <w:t>年度採購人員基礎班課程表    第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1</w:t>
      </w:r>
      <w:r w:rsidRPr="007E2320">
        <w:rPr>
          <w:rFonts w:ascii="標楷體" w:eastAsia="標楷體" w:hAnsi="標楷體" w:hint="eastAsia"/>
          <w:b/>
          <w:sz w:val="32"/>
          <w:szCs w:val="32"/>
        </w:rPr>
        <w:t xml:space="preserve"> 期(實體上課)</w:t>
      </w:r>
    </w:p>
    <w:tbl>
      <w:tblPr>
        <w:tblStyle w:val="a7"/>
        <w:tblW w:w="0" w:type="auto"/>
        <w:jc w:val="center"/>
        <w:tblInd w:w="795" w:type="dxa"/>
        <w:tblLook w:val="04A0"/>
      </w:tblPr>
      <w:tblGrid>
        <w:gridCol w:w="3457"/>
        <w:gridCol w:w="1142"/>
        <w:gridCol w:w="1198"/>
        <w:gridCol w:w="1432"/>
        <w:gridCol w:w="2396"/>
      </w:tblGrid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/2(六)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09:00~09:30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/2(六)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09:30~09:50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  <w:p w:rsidR="00E23954" w:rsidRPr="00BE33FD" w:rsidRDefault="00E23954" w:rsidP="00D93E94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吳明峰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/2(六)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4/9(六)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政府採購法之決標</w:t>
            </w:r>
          </w:p>
          <w:p w:rsidR="00E23954" w:rsidRPr="00635EBF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5E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政府採購法之履約管理與驗收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4/16(六)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09:00~09:50</w:t>
            </w:r>
          </w:p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4/23(六)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09:00~13:50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14:00-17:50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5/7(六)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5/14(六)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13:00~15:50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5/28(六)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142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198" w:type="dxa"/>
            <w:vAlign w:val="center"/>
          </w:tcPr>
          <w:p w:rsidR="00E23954" w:rsidRPr="00E23954" w:rsidRDefault="00E23954" w:rsidP="00D93E94">
            <w:pPr>
              <w:widowControl/>
              <w:spacing w:line="34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高炳雄/</w:t>
            </w:r>
            <w:proofErr w:type="gramStart"/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孔繁鐘</w:t>
            </w:r>
            <w:proofErr w:type="gramEnd"/>
          </w:p>
        </w:tc>
        <w:tc>
          <w:tcPr>
            <w:tcW w:w="1432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6/25(六)</w:t>
            </w:r>
          </w:p>
        </w:tc>
        <w:tc>
          <w:tcPr>
            <w:tcW w:w="2396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09: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0-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11:50</w:t>
            </w:r>
          </w:p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0-1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周志忠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br/>
              <w:t>金伯謙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7/2(六)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13:00~16:50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7/9(六)</w:t>
            </w:r>
          </w:p>
        </w:tc>
        <w:tc>
          <w:tcPr>
            <w:tcW w:w="2396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13:30~17:50</w:t>
            </w:r>
          </w:p>
        </w:tc>
      </w:tr>
    </w:tbl>
    <w:p w:rsidR="00E23954" w:rsidRPr="00C51DE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Pr="00C51DE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◎如遇防疫規定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升級容流人數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受限本課程將改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視訊上課(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退費)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◎上課及考試地點：國立台北教育大學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台北市大安區和平東路二段134號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(視廳館F305、F308)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E2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◎中午休息時間：12:00~13:00</w:t>
      </w:r>
    </w:p>
    <w:p w:rsidR="00E23954" w:rsidRDefault="00E23954" w:rsidP="00E2395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23954" w:rsidRDefault="00E23954" w:rsidP="00E2395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E2320"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proofErr w:type="gramEnd"/>
      <w:r w:rsidRPr="007E2320">
        <w:rPr>
          <w:rFonts w:ascii="標楷體" w:eastAsia="標楷體" w:hAnsi="標楷體" w:hint="eastAsia"/>
          <w:b/>
          <w:sz w:val="32"/>
          <w:szCs w:val="32"/>
        </w:rPr>
        <w:t>年度採購人員基礎班課程表    第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2</w:t>
      </w:r>
      <w:r w:rsidRPr="007E2320">
        <w:rPr>
          <w:rFonts w:ascii="標楷體" w:eastAsia="標楷體" w:hAnsi="標楷體" w:hint="eastAsia"/>
          <w:b/>
          <w:sz w:val="32"/>
          <w:szCs w:val="32"/>
        </w:rPr>
        <w:t xml:space="preserve"> 期(實體上課)</w:t>
      </w:r>
    </w:p>
    <w:tbl>
      <w:tblPr>
        <w:tblStyle w:val="a7"/>
        <w:tblW w:w="0" w:type="auto"/>
        <w:jc w:val="center"/>
        <w:tblInd w:w="795" w:type="dxa"/>
        <w:tblLook w:val="04A0"/>
      </w:tblPr>
      <w:tblGrid>
        <w:gridCol w:w="3457"/>
        <w:gridCol w:w="1142"/>
        <w:gridCol w:w="1198"/>
        <w:gridCol w:w="1432"/>
        <w:gridCol w:w="2396"/>
      </w:tblGrid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4/10(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09:00~09:30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4/10(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09:30~09:50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  <w:p w:rsidR="00E23954" w:rsidRPr="00BE33FD" w:rsidRDefault="00E23954" w:rsidP="00D93E94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陳相宇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4/10(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吳明峰</w:t>
            </w:r>
          </w:p>
        </w:tc>
        <w:tc>
          <w:tcPr>
            <w:tcW w:w="143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Pr="00BE33FD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政府採購法之決標</w:t>
            </w:r>
          </w:p>
          <w:p w:rsidR="00E23954" w:rsidRPr="00635EBF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5EB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政府採購法之履約管理與驗收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4/24(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09:00~09:50</w:t>
            </w:r>
          </w:p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5/8(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09:00~13:50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14:00-17:50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8" w:type="dxa"/>
            <w:vAlign w:val="center"/>
          </w:tcPr>
          <w:p w:rsidR="00E23954" w:rsidRPr="00555C63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5/29(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13:00~15:50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6/12(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142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198" w:type="dxa"/>
            <w:vAlign w:val="center"/>
          </w:tcPr>
          <w:p w:rsidR="00E23954" w:rsidRPr="00E23954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高炳雄/</w:t>
            </w:r>
            <w:proofErr w:type="gramStart"/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孔繁鐘</w:t>
            </w:r>
            <w:proofErr w:type="gramEnd"/>
          </w:p>
        </w:tc>
        <w:tc>
          <w:tcPr>
            <w:tcW w:w="1432" w:type="dxa"/>
            <w:vAlign w:val="center"/>
          </w:tcPr>
          <w:p w:rsidR="00E23954" w:rsidRPr="00E23954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6/19(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09: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0-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11:50</w:t>
            </w:r>
          </w:p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-1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42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2396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13:00~16:50</w:t>
            </w:r>
          </w:p>
        </w:tc>
      </w:tr>
      <w:tr w:rsidR="00E23954" w:rsidTr="00D93E94">
        <w:trPr>
          <w:jc w:val="center"/>
        </w:trPr>
        <w:tc>
          <w:tcPr>
            <w:tcW w:w="3457" w:type="dxa"/>
            <w:vAlign w:val="center"/>
          </w:tcPr>
          <w:p w:rsidR="00E23954" w:rsidRDefault="00E23954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</w:t>
            </w:r>
          </w:p>
        </w:tc>
        <w:tc>
          <w:tcPr>
            <w:tcW w:w="1142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7/10(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96" w:type="dxa"/>
            <w:vAlign w:val="center"/>
          </w:tcPr>
          <w:p w:rsidR="00E23954" w:rsidRPr="001672EC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13:30~17:50</w:t>
            </w:r>
          </w:p>
        </w:tc>
      </w:tr>
    </w:tbl>
    <w:p w:rsidR="00E23954" w:rsidRPr="00C51DE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Pr="00C51DE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◎如遇防疫規定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升級容流人數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受限本課程將改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視訊上課(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退費)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◎上課及考試地點：國立台北教育大學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台北市大安區和平東路二段134號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(視廳館F305、F308)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E2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◎中午休息時間：12:00~13:00</w:t>
      </w:r>
    </w:p>
    <w:p w:rsidR="00E23954" w:rsidRDefault="00E23954" w:rsidP="00E2395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23954" w:rsidRDefault="00E23954" w:rsidP="00E2395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E2320"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proofErr w:type="gramEnd"/>
      <w:r w:rsidRPr="007E2320">
        <w:rPr>
          <w:rFonts w:ascii="標楷體" w:eastAsia="標楷體" w:hAnsi="標楷體" w:hint="eastAsia"/>
          <w:b/>
          <w:sz w:val="32"/>
          <w:szCs w:val="32"/>
        </w:rPr>
        <w:t>年度採購人員基礎班課程表    第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7E2320">
        <w:rPr>
          <w:rFonts w:ascii="標楷體" w:eastAsia="標楷體" w:hAnsi="標楷體" w:hint="eastAsia"/>
          <w:b/>
          <w:sz w:val="32"/>
          <w:szCs w:val="32"/>
        </w:rPr>
        <w:t>期(</w:t>
      </w:r>
      <w:r>
        <w:rPr>
          <w:rFonts w:ascii="標楷體" w:eastAsia="標楷體" w:hAnsi="標楷體" w:hint="eastAsia"/>
          <w:b/>
          <w:sz w:val="32"/>
          <w:szCs w:val="32"/>
        </w:rPr>
        <w:t>實體</w:t>
      </w:r>
      <w:r w:rsidRPr="007E2320">
        <w:rPr>
          <w:rFonts w:ascii="標楷體" w:eastAsia="標楷體" w:hAnsi="標楷體" w:hint="eastAsia"/>
          <w:b/>
          <w:sz w:val="32"/>
          <w:szCs w:val="32"/>
        </w:rPr>
        <w:t>上課)</w:t>
      </w:r>
    </w:p>
    <w:tbl>
      <w:tblPr>
        <w:tblStyle w:val="a7"/>
        <w:tblW w:w="0" w:type="auto"/>
        <w:jc w:val="center"/>
        <w:tblInd w:w="721" w:type="dxa"/>
        <w:tblLook w:val="04A0"/>
      </w:tblPr>
      <w:tblGrid>
        <w:gridCol w:w="3434"/>
        <w:gridCol w:w="1276"/>
        <w:gridCol w:w="1615"/>
        <w:gridCol w:w="1512"/>
        <w:gridCol w:w="1862"/>
      </w:tblGrid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276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17:50-18:20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18:20-18:50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李蓉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峮</w:t>
            </w:r>
            <w:proofErr w:type="gramEnd"/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4/18(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政府採購法之總則、招標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李蓉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峮</w:t>
            </w:r>
            <w:proofErr w:type="gramEnd"/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4/20(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4/25(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5/4(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35EB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政府採購法之履約管理與驗收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276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5/9(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18:30-20:30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20:30-21:30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吳明峰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李怡芳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5/18(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李怡芳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5/23(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金伯謙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5/25(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276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金伯謙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張志偉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6/8(三)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276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張志偉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6/13(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6/15(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83"/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6/20(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83"/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51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三)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276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林旭堂/</w:t>
            </w:r>
          </w:p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</w:t>
            </w:r>
          </w:p>
        </w:tc>
        <w:tc>
          <w:tcPr>
            <w:tcW w:w="1512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/2(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六)</w:t>
            </w:r>
          </w:p>
        </w:tc>
        <w:tc>
          <w:tcPr>
            <w:tcW w:w="1862" w:type="dxa"/>
            <w:vAlign w:val="center"/>
          </w:tcPr>
          <w:p w:rsidR="00E23954" w:rsidRPr="00E23954" w:rsidRDefault="00E23954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09: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-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11:50</w:t>
            </w:r>
          </w:p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0-1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: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7/4(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3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127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7/17(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13:30~17:50</w:t>
            </w:r>
          </w:p>
        </w:tc>
      </w:tr>
    </w:tbl>
    <w:p w:rsidR="00E23954" w:rsidRPr="00AD55D3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AD55D3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Default="00E23954" w:rsidP="00E23954">
      <w:pPr>
        <w:spacing w:line="34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</w:t>
      </w:r>
      <w:r w:rsidRPr="00C51DED">
        <w:rPr>
          <w:rFonts w:ascii="標楷體" w:eastAsia="標楷體" w:hAnsi="標楷體" w:hint="eastAsia"/>
          <w:sz w:val="28"/>
          <w:szCs w:val="28"/>
        </w:rPr>
        <w:t>如遇防疫規定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升級容流人數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受限本課程將改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視訊上課(</w:t>
      </w:r>
      <w:proofErr w:type="gramStart"/>
      <w:r w:rsidRPr="00C51DE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51DED">
        <w:rPr>
          <w:rFonts w:ascii="標楷體" w:eastAsia="標楷體" w:hAnsi="標楷體" w:hint="eastAsia"/>
          <w:sz w:val="28"/>
          <w:szCs w:val="28"/>
        </w:rPr>
        <w:t>退費)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◎上課及考試地點：國立台北教育大學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台北市大安區和平東路二段134號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</w:t>
      </w:r>
      <w:r w:rsidRPr="005105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F501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E23954" w:rsidRDefault="00E23954" w:rsidP="00E2395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D55D3"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proofErr w:type="gramEnd"/>
      <w:r w:rsidRPr="00AD55D3">
        <w:rPr>
          <w:rFonts w:ascii="標楷體" w:eastAsia="標楷體" w:hAnsi="標楷體" w:hint="eastAsia"/>
          <w:b/>
          <w:sz w:val="32"/>
          <w:szCs w:val="32"/>
        </w:rPr>
        <w:t>年度採購人員基礎班課程表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AD55D3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D55D3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D55D3">
        <w:rPr>
          <w:rFonts w:ascii="標楷體" w:eastAsia="標楷體" w:hAnsi="標楷體" w:hint="eastAsia"/>
          <w:b/>
          <w:sz w:val="32"/>
          <w:szCs w:val="32"/>
        </w:rPr>
        <w:t>期(視訊上課)</w:t>
      </w:r>
    </w:p>
    <w:tbl>
      <w:tblPr>
        <w:tblStyle w:val="a7"/>
        <w:tblW w:w="0" w:type="auto"/>
        <w:jc w:val="center"/>
        <w:tblInd w:w="721" w:type="dxa"/>
        <w:tblLook w:val="04A0"/>
      </w:tblPr>
      <w:tblGrid>
        <w:gridCol w:w="3670"/>
        <w:gridCol w:w="1181"/>
        <w:gridCol w:w="1474"/>
        <w:gridCol w:w="1512"/>
        <w:gridCol w:w="1862"/>
      </w:tblGrid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81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17:50-18:20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18:20-18:50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4/19(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李蓉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峮</w:t>
            </w:r>
            <w:proofErr w:type="gramEnd"/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政府採購法之總則、招標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李蓉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峮</w:t>
            </w:r>
            <w:proofErr w:type="gramEnd"/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35EB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政府採購法之履約管理與驗收</w:t>
            </w:r>
            <w:r w:rsidRPr="00635EB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18:30-20:30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吳明峰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李怡芳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李怡芳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金伯謙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5/31(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金伯謙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張志偉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張志偉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6/16(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83"/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83"/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6/28(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81" w:type="dxa"/>
            <w:vAlign w:val="center"/>
          </w:tcPr>
          <w:p w:rsidR="00E23954" w:rsidRPr="0085786A" w:rsidRDefault="00291E6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2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6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/30(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四)</w:t>
            </w:r>
          </w:p>
        </w:tc>
        <w:tc>
          <w:tcPr>
            <w:tcW w:w="1862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trHeight w:val="407"/>
          <w:jc w:val="center"/>
        </w:trPr>
        <w:tc>
          <w:tcPr>
            <w:tcW w:w="3670" w:type="dxa"/>
            <w:vMerge w:val="restart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181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Merge w:val="restart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林旭堂/</w:t>
            </w:r>
          </w:p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</w:t>
            </w:r>
          </w:p>
        </w:tc>
        <w:tc>
          <w:tcPr>
            <w:tcW w:w="1512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7/5(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406"/>
          <w:jc w:val="center"/>
        </w:trPr>
        <w:tc>
          <w:tcPr>
            <w:tcW w:w="3670" w:type="dxa"/>
            <w:vMerge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74" w:type="dxa"/>
            <w:vMerge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7/7(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862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7/16(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1862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13:30~17:50</w:t>
            </w:r>
          </w:p>
        </w:tc>
      </w:tr>
    </w:tbl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AD55D3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◎本課程為視訊上課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C51DED">
        <w:rPr>
          <w:rFonts w:ascii="標楷體" w:eastAsia="標楷體" w:hAnsi="標楷體" w:hint="eastAsia"/>
          <w:sz w:val="28"/>
          <w:szCs w:val="28"/>
        </w:rPr>
        <w:t>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台北市大安區和平東路二段134號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(視廳館F305、F501)</w:t>
      </w:r>
    </w:p>
    <w:p w:rsidR="00E23954" w:rsidRDefault="00E23954" w:rsidP="00E23954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31CE7">
        <w:rPr>
          <w:rFonts w:ascii="標楷體" w:eastAsia="標楷體" w:hAnsi="標楷體" w:hint="eastAsia"/>
          <w:b/>
          <w:sz w:val="32"/>
          <w:szCs w:val="32"/>
        </w:rPr>
        <w:lastRenderedPageBreak/>
        <w:t>111</w:t>
      </w:r>
      <w:proofErr w:type="gramEnd"/>
      <w:r w:rsidRPr="00C31CE7">
        <w:rPr>
          <w:rFonts w:ascii="標楷體" w:eastAsia="標楷體" w:hAnsi="標楷體" w:hint="eastAsia"/>
          <w:b/>
          <w:sz w:val="32"/>
          <w:szCs w:val="32"/>
        </w:rPr>
        <w:t xml:space="preserve">年度採購人員基礎班課程表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C31CE7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31CE7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31CE7">
        <w:rPr>
          <w:rFonts w:ascii="標楷體" w:eastAsia="標楷體" w:hAnsi="標楷體" w:hint="eastAsia"/>
          <w:b/>
          <w:sz w:val="32"/>
          <w:szCs w:val="32"/>
        </w:rPr>
        <w:t>期(視訊上課)</w:t>
      </w:r>
    </w:p>
    <w:tbl>
      <w:tblPr>
        <w:tblStyle w:val="a7"/>
        <w:tblW w:w="0" w:type="auto"/>
        <w:jc w:val="center"/>
        <w:tblInd w:w="721" w:type="dxa"/>
        <w:tblLook w:val="04A0"/>
      </w:tblPr>
      <w:tblGrid>
        <w:gridCol w:w="3670"/>
        <w:gridCol w:w="1181"/>
        <w:gridCol w:w="1276"/>
        <w:gridCol w:w="1559"/>
        <w:gridCol w:w="2013"/>
      </w:tblGrid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81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17:50-18:20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18:20-18:50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陳相宇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陳相宇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4/28(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政府採購法之總則、招標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559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35EB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政府採購法之履約管理與驗收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徐佑伶</w:t>
            </w:r>
          </w:p>
        </w:tc>
        <w:tc>
          <w:tcPr>
            <w:tcW w:w="1559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18:30-20:30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徐佑伶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5/19(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5/31(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6/9(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81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559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6/14(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559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6/23(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407"/>
          <w:jc w:val="center"/>
        </w:trPr>
        <w:tc>
          <w:tcPr>
            <w:tcW w:w="3670" w:type="dxa"/>
            <w:vMerge w:val="restart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電子採購實務(</w:t>
            </w: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實體課程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181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高炳雄/</w:t>
            </w:r>
            <w:proofErr w:type="gramStart"/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孔繁鐘</w:t>
            </w:r>
            <w:proofErr w:type="gramEnd"/>
          </w:p>
        </w:tc>
        <w:tc>
          <w:tcPr>
            <w:tcW w:w="1559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6/28(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406"/>
          <w:jc w:val="center"/>
        </w:trPr>
        <w:tc>
          <w:tcPr>
            <w:tcW w:w="3670" w:type="dxa"/>
            <w:vMerge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6/30(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55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559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7/14(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670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1181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7/23(</w:t>
            </w: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E33F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1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13:30~17:50</w:t>
            </w:r>
          </w:p>
        </w:tc>
      </w:tr>
    </w:tbl>
    <w:p w:rsidR="00E23954" w:rsidRPr="00C31CE7" w:rsidRDefault="00E23954" w:rsidP="00E23954">
      <w:pPr>
        <w:tabs>
          <w:tab w:val="left" w:pos="3676"/>
        </w:tabs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Pr="00D92DD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◎本課程為視訊上課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台北市大安區和平東路二段134號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(視廳館F305、F501)</w:t>
      </w:r>
    </w:p>
    <w:p w:rsidR="00E23954" w:rsidRDefault="00E23954" w:rsidP="00E23954">
      <w:pPr>
        <w:ind w:leftChars="177" w:left="425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A532AA">
        <w:rPr>
          <w:rFonts w:ascii="標楷體" w:eastAsia="標楷體" w:hAnsi="標楷體" w:hint="eastAsia"/>
          <w:b/>
          <w:sz w:val="32"/>
          <w:szCs w:val="36"/>
        </w:rPr>
        <w:lastRenderedPageBreak/>
        <w:t>111</w:t>
      </w:r>
      <w:proofErr w:type="gramEnd"/>
      <w:r w:rsidRPr="00A532AA">
        <w:rPr>
          <w:rFonts w:ascii="標楷體" w:eastAsia="標楷體" w:hAnsi="標楷體" w:hint="eastAsia"/>
          <w:b/>
          <w:sz w:val="32"/>
          <w:szCs w:val="36"/>
        </w:rPr>
        <w:t>年度採購人員基礎班課程表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  </w:t>
      </w:r>
      <w:r w:rsidRPr="00A532AA">
        <w:rPr>
          <w:rFonts w:ascii="標楷體" w:eastAsia="標楷體" w:hAnsi="標楷體" w:hint="eastAsia"/>
          <w:b/>
          <w:sz w:val="32"/>
          <w:szCs w:val="36"/>
        </w:rPr>
        <w:t xml:space="preserve"> 第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A532AA">
        <w:rPr>
          <w:rFonts w:ascii="標楷體" w:eastAsia="標楷體" w:hAnsi="標楷體" w:hint="eastAsia"/>
          <w:b/>
          <w:sz w:val="32"/>
          <w:szCs w:val="36"/>
        </w:rPr>
        <w:t>6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A532AA">
        <w:rPr>
          <w:rFonts w:ascii="標楷體" w:eastAsia="標楷體" w:hAnsi="標楷體" w:hint="eastAsia"/>
          <w:b/>
          <w:sz w:val="32"/>
          <w:szCs w:val="36"/>
        </w:rPr>
        <w:t>期(視訊上課)</w:t>
      </w:r>
    </w:p>
    <w:tbl>
      <w:tblPr>
        <w:tblStyle w:val="a7"/>
        <w:tblW w:w="0" w:type="auto"/>
        <w:jc w:val="center"/>
        <w:tblInd w:w="721" w:type="dxa"/>
        <w:tblLook w:val="04A0"/>
      </w:tblPr>
      <w:tblGrid>
        <w:gridCol w:w="3469"/>
        <w:gridCol w:w="1143"/>
        <w:gridCol w:w="1336"/>
        <w:gridCol w:w="1756"/>
        <w:gridCol w:w="1995"/>
      </w:tblGrid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4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43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7/21(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17:50-18:20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7/21(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18:20-18:50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陳相宇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7/21(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陳相宇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7/26(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Default="00E23954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政府採購法之總則、招標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75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7/28(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8/4(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35EB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政府採購法之履約管理與驗收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4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徐佑伶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8/11(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18:30-20:30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20:30-21:30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徐佑伶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8/18(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8/23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8/25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4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梁靜媛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8/30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43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75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9/6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9/13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DD7C95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RPr="002D470B" w:rsidTr="00D93E94">
        <w:trPr>
          <w:trHeight w:val="407"/>
          <w:jc w:val="center"/>
        </w:trPr>
        <w:tc>
          <w:tcPr>
            <w:tcW w:w="3469" w:type="dxa"/>
            <w:vAlign w:val="center"/>
          </w:tcPr>
          <w:p w:rsidR="00E23954" w:rsidRPr="002D470B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FF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143" w:type="dxa"/>
            <w:vAlign w:val="center"/>
          </w:tcPr>
          <w:p w:rsidR="00E23954" w:rsidRPr="00DD7C95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DD7C95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E23954" w:rsidRPr="00DD7C95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756" w:type="dxa"/>
            <w:vAlign w:val="center"/>
          </w:tcPr>
          <w:p w:rsidR="00E23954" w:rsidRPr="00DD7C95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9/15</w:t>
            </w:r>
            <w:r w:rsidRPr="00DD7C95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DD7C95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DD7C95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DD7C95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DD7C95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FF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756" w:type="dxa"/>
            <w:vAlign w:val="center"/>
          </w:tcPr>
          <w:p w:rsidR="00E23954" w:rsidRPr="00BE33FD" w:rsidRDefault="00E23954" w:rsidP="00D93E94">
            <w:pPr>
              <w:widowControl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9/20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DD7C95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二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E23954" w:rsidTr="00D93E94">
        <w:trPr>
          <w:trHeight w:val="562"/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75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9/22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143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高炳雄/</w:t>
            </w:r>
            <w:proofErr w:type="gramStart"/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孔繁鐘</w:t>
            </w:r>
            <w:proofErr w:type="gramEnd"/>
          </w:p>
        </w:tc>
        <w:tc>
          <w:tcPr>
            <w:tcW w:w="1756" w:type="dxa"/>
            <w:vAlign w:val="center"/>
          </w:tcPr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9/24(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95" w:type="dxa"/>
            <w:vAlign w:val="center"/>
          </w:tcPr>
          <w:p w:rsidR="00E23954" w:rsidRPr="00E23954" w:rsidRDefault="00E23954" w:rsidP="00D93E9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09:00~11:50</w:t>
            </w:r>
          </w:p>
          <w:p w:rsidR="00E23954" w:rsidRPr="00E23954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13:00~15:50</w:t>
            </w:r>
          </w:p>
        </w:tc>
      </w:tr>
      <w:tr w:rsidR="00E23954" w:rsidTr="00D93E94">
        <w:trPr>
          <w:jc w:val="center"/>
        </w:trPr>
        <w:tc>
          <w:tcPr>
            <w:tcW w:w="3469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1143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23954" w:rsidRPr="00BE33FD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日)</w:t>
            </w:r>
          </w:p>
        </w:tc>
        <w:tc>
          <w:tcPr>
            <w:tcW w:w="1995" w:type="dxa"/>
            <w:vAlign w:val="center"/>
          </w:tcPr>
          <w:p w:rsidR="00E23954" w:rsidRPr="0085786A" w:rsidRDefault="00E23954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13:30~17:50</w:t>
            </w:r>
          </w:p>
        </w:tc>
      </w:tr>
    </w:tbl>
    <w:p w:rsidR="00E23954" w:rsidRPr="00C31CE7" w:rsidRDefault="00E23954" w:rsidP="00E23954">
      <w:pPr>
        <w:tabs>
          <w:tab w:val="left" w:pos="3676"/>
        </w:tabs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Pr="00D92DD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◎本課程為視訊上課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台北市大安區和平東路二段134號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(視廳館F305、F308)</w:t>
      </w:r>
    </w:p>
    <w:p w:rsidR="00D43073" w:rsidRPr="00E23954" w:rsidRDefault="00D43073" w:rsidP="00D43073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</w:p>
    <w:p w:rsidR="00BA0FBC" w:rsidRDefault="00A532AA" w:rsidP="00A532AA">
      <w:pPr>
        <w:ind w:leftChars="177" w:left="425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A532AA">
        <w:rPr>
          <w:rFonts w:ascii="標楷體" w:eastAsia="標楷體" w:hAnsi="標楷體" w:hint="eastAsia"/>
          <w:b/>
          <w:sz w:val="32"/>
          <w:szCs w:val="36"/>
        </w:rPr>
        <w:t>111</w:t>
      </w:r>
      <w:proofErr w:type="gramEnd"/>
      <w:r w:rsidRPr="00A532AA">
        <w:rPr>
          <w:rFonts w:ascii="標楷體" w:eastAsia="標楷體" w:hAnsi="標楷體" w:hint="eastAsia"/>
          <w:b/>
          <w:sz w:val="32"/>
          <w:szCs w:val="36"/>
        </w:rPr>
        <w:t>年度採購人員基礎班課程表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  </w:t>
      </w:r>
      <w:r w:rsidRPr="00A532AA">
        <w:rPr>
          <w:rFonts w:ascii="標楷體" w:eastAsia="標楷體" w:hAnsi="標楷體" w:hint="eastAsia"/>
          <w:b/>
          <w:sz w:val="32"/>
          <w:szCs w:val="36"/>
        </w:rPr>
        <w:t xml:space="preserve"> 第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A532AA">
        <w:rPr>
          <w:rFonts w:ascii="標楷體" w:eastAsia="標楷體" w:hAnsi="標楷體" w:hint="eastAsia"/>
          <w:b/>
          <w:sz w:val="32"/>
          <w:szCs w:val="36"/>
        </w:rPr>
        <w:t>7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Pr="00A532AA">
        <w:rPr>
          <w:rFonts w:ascii="標楷體" w:eastAsia="標楷體" w:hAnsi="標楷體" w:hint="eastAsia"/>
          <w:b/>
          <w:sz w:val="32"/>
          <w:szCs w:val="36"/>
        </w:rPr>
        <w:t>期(視訊上課)</w:t>
      </w:r>
    </w:p>
    <w:tbl>
      <w:tblPr>
        <w:tblStyle w:val="a7"/>
        <w:tblW w:w="0" w:type="auto"/>
        <w:jc w:val="center"/>
        <w:tblInd w:w="795" w:type="dxa"/>
        <w:tblLook w:val="04A0"/>
      </w:tblPr>
      <w:tblGrid>
        <w:gridCol w:w="3424"/>
        <w:gridCol w:w="1136"/>
        <w:gridCol w:w="1201"/>
        <w:gridCol w:w="1476"/>
        <w:gridCol w:w="2388"/>
      </w:tblGrid>
      <w:tr w:rsidR="008542E7" w:rsidTr="008542E7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36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01" w:type="dxa"/>
            <w:vAlign w:val="center"/>
          </w:tcPr>
          <w:p w:rsidR="008542E7" w:rsidRPr="00BE33FD" w:rsidRDefault="008542E7" w:rsidP="008542E7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AB0059" w:rsidTr="008542E7">
        <w:trPr>
          <w:jc w:val="center"/>
        </w:trPr>
        <w:tc>
          <w:tcPr>
            <w:tcW w:w="3424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華綜院</w:t>
            </w:r>
            <w:proofErr w:type="gramEnd"/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7/30(六)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09:00~09:30</w:t>
            </w:r>
          </w:p>
        </w:tc>
      </w:tr>
      <w:tr w:rsidR="00AB0059" w:rsidTr="008542E7">
        <w:trPr>
          <w:jc w:val="center"/>
        </w:trPr>
        <w:tc>
          <w:tcPr>
            <w:tcW w:w="3424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華綜院</w:t>
            </w:r>
            <w:proofErr w:type="gramEnd"/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7/30(六)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09:30~09:50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  <w:p w:rsidR="008542E7" w:rsidRPr="00BE33FD" w:rsidRDefault="008542E7" w:rsidP="00D93E94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3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陳仲佑</w:t>
            </w: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7/30(六)</w:t>
            </w:r>
          </w:p>
        </w:tc>
        <w:tc>
          <w:tcPr>
            <w:tcW w:w="2388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AB0059" w:rsidTr="00AB0059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鍾佩真</w:t>
            </w:r>
          </w:p>
        </w:tc>
        <w:tc>
          <w:tcPr>
            <w:tcW w:w="147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8/6(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AB0059" w:rsidTr="00AB0059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政府採購法之決標</w:t>
            </w:r>
          </w:p>
          <w:p w:rsidR="00AB0059" w:rsidRPr="008542E7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42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政府採購法之履約管理與驗收</w:t>
            </w:r>
          </w:p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36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47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8/13(六)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09:00~09:50</w:t>
            </w:r>
          </w:p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36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李怡芳</w:t>
            </w:r>
          </w:p>
        </w:tc>
        <w:tc>
          <w:tcPr>
            <w:tcW w:w="147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8/20(六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09:00~13:50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14:00-17:50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36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吳明峰</w:t>
            </w:r>
          </w:p>
        </w:tc>
        <w:tc>
          <w:tcPr>
            <w:tcW w:w="147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8/27(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3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47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9/3(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13:00~15:50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36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陳輝發</w:t>
            </w: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</w:t>
            </w:r>
            <w:r w:rsidR="00BB2BD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Pr="00E23954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136" w:type="dxa"/>
            <w:vAlign w:val="center"/>
          </w:tcPr>
          <w:p w:rsidR="008542E7" w:rsidRPr="00E23954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vAlign w:val="center"/>
          </w:tcPr>
          <w:p w:rsidR="008542E7" w:rsidRPr="00E23954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高炳雄/孔繁</w:t>
            </w:r>
            <w:proofErr w:type="gramStart"/>
            <w:r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鍾</w:t>
            </w:r>
            <w:proofErr w:type="gramEnd"/>
          </w:p>
        </w:tc>
        <w:tc>
          <w:tcPr>
            <w:tcW w:w="1476" w:type="dxa"/>
            <w:vAlign w:val="center"/>
          </w:tcPr>
          <w:p w:rsidR="008542E7" w:rsidRPr="00E23954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10/1(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六)</w:t>
            </w:r>
          </w:p>
        </w:tc>
        <w:tc>
          <w:tcPr>
            <w:tcW w:w="2388" w:type="dxa"/>
            <w:vAlign w:val="center"/>
          </w:tcPr>
          <w:p w:rsidR="008542E7" w:rsidRPr="00E23954" w:rsidRDefault="008542E7" w:rsidP="00E2395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09:00~11:50</w:t>
            </w:r>
          </w:p>
          <w:p w:rsidR="008542E7" w:rsidRPr="00E23954" w:rsidRDefault="008542E7" w:rsidP="00E2395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13:00~15:50</w:t>
            </w:r>
          </w:p>
        </w:tc>
      </w:tr>
      <w:tr w:rsidR="008542E7" w:rsidTr="00AB0059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36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AB0059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10/15(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六)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13:00~16:50</w:t>
            </w:r>
          </w:p>
        </w:tc>
      </w:tr>
      <w:tr w:rsidR="008542E7" w:rsidTr="008542E7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</w:t>
            </w:r>
          </w:p>
        </w:tc>
        <w:tc>
          <w:tcPr>
            <w:tcW w:w="113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10/22(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六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13:30~17:50</w:t>
            </w:r>
          </w:p>
        </w:tc>
      </w:tr>
    </w:tbl>
    <w:p w:rsidR="00E23954" w:rsidRPr="00C31CE7" w:rsidRDefault="00E23954" w:rsidP="00E23954">
      <w:pPr>
        <w:tabs>
          <w:tab w:val="left" w:pos="3676"/>
        </w:tabs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Pr="00D92DD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◎本課程為視訊上課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台北市大安區和平東路二段134號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(視廳館F305、F308)</w:t>
      </w:r>
    </w:p>
    <w:p w:rsidR="00D8485F" w:rsidRDefault="00A133E4">
      <w:pPr>
        <w:widowControl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8485F" w:rsidRDefault="00A133E4" w:rsidP="00A133E4">
      <w:pPr>
        <w:ind w:leftChars="177" w:left="425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A532AA">
        <w:rPr>
          <w:rFonts w:ascii="標楷體" w:eastAsia="標楷體" w:hAnsi="標楷體" w:hint="eastAsia"/>
          <w:b/>
          <w:sz w:val="32"/>
          <w:szCs w:val="36"/>
        </w:rPr>
        <w:lastRenderedPageBreak/>
        <w:t>111</w:t>
      </w:r>
      <w:proofErr w:type="gramEnd"/>
      <w:r w:rsidRPr="00A532AA">
        <w:rPr>
          <w:rFonts w:ascii="標楷體" w:eastAsia="標楷體" w:hAnsi="標楷體" w:hint="eastAsia"/>
          <w:b/>
          <w:sz w:val="32"/>
          <w:szCs w:val="36"/>
        </w:rPr>
        <w:t>年度採購人員基礎班課程表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  </w:t>
      </w:r>
      <w:r w:rsidRPr="00A532AA">
        <w:rPr>
          <w:rFonts w:ascii="標楷體" w:eastAsia="標楷體" w:hAnsi="標楷體" w:hint="eastAsia"/>
          <w:b/>
          <w:sz w:val="32"/>
          <w:szCs w:val="36"/>
        </w:rPr>
        <w:t xml:space="preserve"> 第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8 </w:t>
      </w:r>
      <w:r w:rsidRPr="00A532AA">
        <w:rPr>
          <w:rFonts w:ascii="標楷體" w:eastAsia="標楷體" w:hAnsi="標楷體" w:hint="eastAsia"/>
          <w:b/>
          <w:sz w:val="32"/>
          <w:szCs w:val="36"/>
        </w:rPr>
        <w:t>期(視訊上課)</w:t>
      </w:r>
    </w:p>
    <w:tbl>
      <w:tblPr>
        <w:tblStyle w:val="a7"/>
        <w:tblW w:w="0" w:type="auto"/>
        <w:jc w:val="center"/>
        <w:tblInd w:w="795" w:type="dxa"/>
        <w:tblLook w:val="04A0"/>
      </w:tblPr>
      <w:tblGrid>
        <w:gridCol w:w="3424"/>
        <w:gridCol w:w="1136"/>
        <w:gridCol w:w="1201"/>
        <w:gridCol w:w="1476"/>
        <w:gridCol w:w="2388"/>
      </w:tblGrid>
      <w:tr w:rsidR="008542E7" w:rsidTr="008542E7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136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01" w:type="dxa"/>
            <w:vAlign w:val="center"/>
          </w:tcPr>
          <w:p w:rsidR="008542E7" w:rsidRPr="00BE33FD" w:rsidRDefault="00AB0059" w:rsidP="008542E7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388" w:type="dxa"/>
            <w:vAlign w:val="center"/>
          </w:tcPr>
          <w:p w:rsidR="008542E7" w:rsidRDefault="008542E7" w:rsidP="00D93E9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AB0059" w:rsidTr="008542E7">
        <w:trPr>
          <w:jc w:val="center"/>
        </w:trPr>
        <w:tc>
          <w:tcPr>
            <w:tcW w:w="3424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華綜院</w:t>
            </w:r>
            <w:proofErr w:type="gramEnd"/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3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7/31(日)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09:00~09:30</w:t>
            </w:r>
          </w:p>
        </w:tc>
      </w:tr>
      <w:tr w:rsidR="00AB0059" w:rsidTr="008542E7">
        <w:trPr>
          <w:jc w:val="center"/>
        </w:trPr>
        <w:tc>
          <w:tcPr>
            <w:tcW w:w="3424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華綜院</w:t>
            </w:r>
            <w:proofErr w:type="gramEnd"/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3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7/31(日)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09:30~09:50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  <w:p w:rsidR="00AB0059" w:rsidRPr="00BE33FD" w:rsidRDefault="00AB0059" w:rsidP="00D93E94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672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陳相宇</w:t>
            </w:r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3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7/31(日)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李蓉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峮</w:t>
            </w:r>
            <w:proofErr w:type="gramEnd"/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3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8/7(日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</w:t>
            </w: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政府採購法之決標</w:t>
            </w:r>
          </w:p>
          <w:p w:rsidR="00AB0059" w:rsidRPr="008542E7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42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政府採購法之履約管理與驗收</w:t>
            </w:r>
          </w:p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136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</w:p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劉彩霞</w:t>
            </w:r>
          </w:p>
        </w:tc>
        <w:tc>
          <w:tcPr>
            <w:tcW w:w="147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8/14(日)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09:00~09:50</w:t>
            </w:r>
          </w:p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13:00~17:50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136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張明珠</w:t>
            </w:r>
          </w:p>
        </w:tc>
        <w:tc>
          <w:tcPr>
            <w:tcW w:w="147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8/21(日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09:00~13:50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14:00-17:50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136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吳明峰</w:t>
            </w:r>
          </w:p>
        </w:tc>
        <w:tc>
          <w:tcPr>
            <w:tcW w:w="147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9/4(日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136" w:type="dxa"/>
            <w:vAlign w:val="center"/>
          </w:tcPr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謝基政</w:t>
            </w:r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9/18(日)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13:00~15:50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136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張志偉</w:t>
            </w:r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9/25(日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09:00~15:50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16:00~17:50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Pr="00E23954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電子採購實務(實體課程)</w:t>
            </w:r>
          </w:p>
        </w:tc>
        <w:tc>
          <w:tcPr>
            <w:tcW w:w="1136" w:type="dxa"/>
            <w:vAlign w:val="center"/>
          </w:tcPr>
          <w:p w:rsidR="00AB0059" w:rsidRPr="00E23954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01" w:type="dxa"/>
            <w:vAlign w:val="center"/>
          </w:tcPr>
          <w:p w:rsidR="00AB0059" w:rsidRPr="00E23954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高炳雄/</w:t>
            </w:r>
            <w:proofErr w:type="gramStart"/>
            <w:r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孔繁鐘</w:t>
            </w:r>
            <w:proofErr w:type="gramEnd"/>
          </w:p>
        </w:tc>
        <w:tc>
          <w:tcPr>
            <w:tcW w:w="1476" w:type="dxa"/>
            <w:vAlign w:val="center"/>
          </w:tcPr>
          <w:p w:rsidR="00AB0059" w:rsidRPr="00E23954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10/2(日</w:t>
            </w: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AB0059" w:rsidRPr="00E23954" w:rsidRDefault="00AB0059" w:rsidP="00E2395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09:00~11:50</w:t>
            </w:r>
          </w:p>
          <w:p w:rsidR="00AB0059" w:rsidRPr="00E23954" w:rsidRDefault="00AB0059" w:rsidP="00E2395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13:00~15:50</w:t>
            </w:r>
          </w:p>
        </w:tc>
      </w:tr>
      <w:tr w:rsidR="00AB0059" w:rsidTr="00C649EC">
        <w:trPr>
          <w:jc w:val="center"/>
        </w:trPr>
        <w:tc>
          <w:tcPr>
            <w:tcW w:w="3424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  <w:p w:rsidR="00AB0059" w:rsidRDefault="00AB0059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136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  <w:vAlign w:val="center"/>
          </w:tcPr>
          <w:p w:rsidR="00AB0059" w:rsidRPr="00BE33FD" w:rsidRDefault="00AB0059" w:rsidP="00460E56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陳照炯</w:t>
            </w:r>
          </w:p>
        </w:tc>
        <w:tc>
          <w:tcPr>
            <w:tcW w:w="1476" w:type="dxa"/>
            <w:vAlign w:val="center"/>
          </w:tcPr>
          <w:p w:rsidR="00AB0059" w:rsidRPr="00BE33FD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10/16(日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88" w:type="dxa"/>
            <w:vAlign w:val="center"/>
          </w:tcPr>
          <w:p w:rsidR="00AB0059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09:00~11:50</w:t>
            </w:r>
          </w:p>
          <w:p w:rsidR="00AB0059" w:rsidRPr="001672EC" w:rsidRDefault="00AB0059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13:00~16:50</w:t>
            </w:r>
          </w:p>
        </w:tc>
      </w:tr>
      <w:tr w:rsidR="008542E7" w:rsidTr="008542E7">
        <w:trPr>
          <w:jc w:val="center"/>
        </w:trPr>
        <w:tc>
          <w:tcPr>
            <w:tcW w:w="3424" w:type="dxa"/>
            <w:vAlign w:val="center"/>
          </w:tcPr>
          <w:p w:rsidR="008542E7" w:rsidRDefault="008542E7" w:rsidP="00D93E94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考試</w:t>
            </w:r>
          </w:p>
        </w:tc>
        <w:tc>
          <w:tcPr>
            <w:tcW w:w="1136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8542E7" w:rsidRPr="00BE33FD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10/23(日)</w:t>
            </w:r>
          </w:p>
        </w:tc>
        <w:tc>
          <w:tcPr>
            <w:tcW w:w="2388" w:type="dxa"/>
            <w:vAlign w:val="center"/>
          </w:tcPr>
          <w:p w:rsidR="008542E7" w:rsidRPr="001672EC" w:rsidRDefault="008542E7" w:rsidP="00D93E9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13:30~17:50</w:t>
            </w:r>
          </w:p>
        </w:tc>
      </w:tr>
    </w:tbl>
    <w:p w:rsidR="00E23954" w:rsidRPr="00C31CE7" w:rsidRDefault="00E23954" w:rsidP="00E23954">
      <w:pPr>
        <w:tabs>
          <w:tab w:val="left" w:pos="3676"/>
        </w:tabs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E23954" w:rsidRPr="00D92DD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◎本課程為視訊上課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E23954" w:rsidRPr="003E71AD" w:rsidRDefault="00E23954" w:rsidP="00E2395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台北市大安區和平東路二段134號</w:t>
      </w:r>
    </w:p>
    <w:p w:rsidR="00E23954" w:rsidRDefault="00E23954" w:rsidP="00E23954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(視廳館F305、F308)</w:t>
      </w:r>
    </w:p>
    <w:p w:rsidR="00A133E4" w:rsidRDefault="00A133E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E4084" w:rsidRDefault="00A133E4" w:rsidP="00A133E4">
      <w:pPr>
        <w:ind w:leftChars="177" w:left="425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A532AA">
        <w:rPr>
          <w:rFonts w:ascii="標楷體" w:eastAsia="標楷體" w:hAnsi="標楷體" w:hint="eastAsia"/>
          <w:b/>
          <w:sz w:val="32"/>
          <w:szCs w:val="36"/>
        </w:rPr>
        <w:lastRenderedPageBreak/>
        <w:t>111</w:t>
      </w:r>
      <w:proofErr w:type="gramEnd"/>
      <w:r w:rsidRPr="00A532AA">
        <w:rPr>
          <w:rFonts w:ascii="標楷體" w:eastAsia="標楷體" w:hAnsi="標楷體" w:hint="eastAsia"/>
          <w:b/>
          <w:sz w:val="32"/>
          <w:szCs w:val="36"/>
        </w:rPr>
        <w:t>年度採購人員基礎班課程表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  </w:t>
      </w:r>
      <w:r w:rsidRPr="00A532AA">
        <w:rPr>
          <w:rFonts w:ascii="標楷體" w:eastAsia="標楷體" w:hAnsi="標楷體" w:hint="eastAsia"/>
          <w:b/>
          <w:sz w:val="32"/>
          <w:szCs w:val="36"/>
        </w:rPr>
        <w:t xml:space="preserve"> 第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9 </w:t>
      </w:r>
      <w:r w:rsidRPr="00A532AA">
        <w:rPr>
          <w:rFonts w:ascii="標楷體" w:eastAsia="標楷體" w:hAnsi="標楷體" w:hint="eastAsia"/>
          <w:b/>
          <w:sz w:val="32"/>
          <w:szCs w:val="36"/>
        </w:rPr>
        <w:t>期(</w:t>
      </w:r>
      <w:r w:rsidR="006773F4">
        <w:rPr>
          <w:rFonts w:ascii="標楷體" w:eastAsia="標楷體" w:hAnsi="標楷體" w:hint="eastAsia"/>
          <w:b/>
          <w:sz w:val="32"/>
          <w:szCs w:val="36"/>
        </w:rPr>
        <w:t>視訊</w:t>
      </w:r>
      <w:r w:rsidRPr="00A532AA">
        <w:rPr>
          <w:rFonts w:ascii="標楷體" w:eastAsia="標楷體" w:hAnsi="標楷體" w:hint="eastAsia"/>
          <w:b/>
          <w:sz w:val="32"/>
          <w:szCs w:val="36"/>
        </w:rPr>
        <w:t>上課)</w:t>
      </w:r>
    </w:p>
    <w:tbl>
      <w:tblPr>
        <w:tblStyle w:val="a7"/>
        <w:tblW w:w="0" w:type="auto"/>
        <w:jc w:val="center"/>
        <w:tblInd w:w="721" w:type="dxa"/>
        <w:tblLook w:val="04A0"/>
      </w:tblPr>
      <w:tblGrid>
        <w:gridCol w:w="3651"/>
        <w:gridCol w:w="1059"/>
        <w:gridCol w:w="1226"/>
        <w:gridCol w:w="1543"/>
        <w:gridCol w:w="2220"/>
      </w:tblGrid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Default="008542E7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26" w:type="dxa"/>
            <w:vAlign w:val="center"/>
          </w:tcPr>
          <w:p w:rsidR="008542E7" w:rsidRPr="00BE33FD" w:rsidRDefault="008542E7" w:rsidP="008542E7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059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</w:t>
            </w:r>
            <w:r w:rsidR="00662D9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17:50-18:20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</w:t>
            </w:r>
            <w:r w:rsidR="00662D9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18:20-18:50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</w:t>
            </w:r>
            <w:r w:rsidR="00662D9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2E408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2E408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8/17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(三)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Default="008542E7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政府採購法之總則、招標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8/22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8/24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(三)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8/29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42E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政府採購法之履約管理與驗收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8/31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(三)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18:30-20:30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9/5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9/7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三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9/12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9/14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三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9/19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9/21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三</w:t>
            </w:r>
            <w:r w:rsidR="008542E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662D93" w:rsidTr="008542E7">
        <w:trPr>
          <w:jc w:val="center"/>
        </w:trPr>
        <w:tc>
          <w:tcPr>
            <w:tcW w:w="3651" w:type="dxa"/>
            <w:vAlign w:val="center"/>
          </w:tcPr>
          <w:p w:rsidR="00662D93" w:rsidRPr="00E23954" w:rsidRDefault="00662D93" w:rsidP="00662D93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電子採購實務</w:t>
            </w:r>
            <w:r w:rsidR="00EF161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(實體上課)</w:t>
            </w:r>
          </w:p>
        </w:tc>
        <w:tc>
          <w:tcPr>
            <w:tcW w:w="1059" w:type="dxa"/>
            <w:vAlign w:val="center"/>
          </w:tcPr>
          <w:p w:rsidR="00662D93" w:rsidRPr="00E23954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662D93" w:rsidRPr="00E23954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E23954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9/25(日)</w:t>
            </w:r>
          </w:p>
        </w:tc>
        <w:tc>
          <w:tcPr>
            <w:tcW w:w="2220" w:type="dxa"/>
            <w:vAlign w:val="center"/>
          </w:tcPr>
          <w:p w:rsidR="006773F4" w:rsidRPr="00E23954" w:rsidRDefault="006773F4" w:rsidP="006773F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09:00~11:50</w:t>
            </w:r>
          </w:p>
          <w:p w:rsidR="00662D93" w:rsidRPr="0085786A" w:rsidRDefault="006773F4" w:rsidP="006773F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13:00~15:50</w:t>
            </w:r>
          </w:p>
        </w:tc>
      </w:tr>
      <w:tr w:rsidR="00662D93" w:rsidRPr="00D56D0E" w:rsidTr="008542E7">
        <w:trPr>
          <w:jc w:val="center"/>
        </w:trPr>
        <w:tc>
          <w:tcPr>
            <w:tcW w:w="3651" w:type="dxa"/>
            <w:vAlign w:val="center"/>
          </w:tcPr>
          <w:p w:rsidR="00662D93" w:rsidRDefault="00662D93" w:rsidP="00662D93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  <w:p w:rsidR="00662D93" w:rsidRPr="00BE33FD" w:rsidRDefault="00662D93" w:rsidP="00662D93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059" w:type="dxa"/>
            <w:vAlign w:val="center"/>
          </w:tcPr>
          <w:p w:rsidR="00662D93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662D93" w:rsidRPr="0085786A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662D93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85786A" w:rsidRDefault="00662D93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9/26(</w:t>
            </w:r>
            <w:proofErr w:type="gramStart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6773F4" w:rsidRDefault="006773F4" w:rsidP="006773F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662D93" w:rsidRPr="00D56D0E" w:rsidRDefault="006773F4" w:rsidP="006773F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662D93" w:rsidRPr="00D56D0E" w:rsidTr="008542E7">
        <w:trPr>
          <w:trHeight w:val="407"/>
          <w:jc w:val="center"/>
        </w:trPr>
        <w:tc>
          <w:tcPr>
            <w:tcW w:w="3651" w:type="dxa"/>
            <w:vAlign w:val="center"/>
          </w:tcPr>
          <w:p w:rsidR="00662D93" w:rsidRPr="002D470B" w:rsidRDefault="00662D93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FF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059" w:type="dxa"/>
            <w:vAlign w:val="center"/>
          </w:tcPr>
          <w:p w:rsidR="00662D93" w:rsidRPr="00D56D0E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D56D0E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662D93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D56D0E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9/28(三)</w:t>
            </w:r>
          </w:p>
        </w:tc>
        <w:tc>
          <w:tcPr>
            <w:tcW w:w="2220" w:type="dxa"/>
            <w:vAlign w:val="center"/>
          </w:tcPr>
          <w:p w:rsidR="00662D93" w:rsidRPr="00D56D0E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56D0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662D93" w:rsidTr="008542E7">
        <w:trPr>
          <w:trHeight w:val="406"/>
          <w:jc w:val="center"/>
        </w:trPr>
        <w:tc>
          <w:tcPr>
            <w:tcW w:w="3651" w:type="dxa"/>
            <w:vAlign w:val="center"/>
          </w:tcPr>
          <w:p w:rsidR="00662D93" w:rsidRPr="00BE33FD" w:rsidRDefault="00662D93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059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662D93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10/3(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662D93" w:rsidTr="008542E7">
        <w:trPr>
          <w:jc w:val="center"/>
        </w:trPr>
        <w:tc>
          <w:tcPr>
            <w:tcW w:w="3651" w:type="dxa"/>
            <w:vAlign w:val="center"/>
          </w:tcPr>
          <w:p w:rsidR="00662D93" w:rsidRPr="00BE33FD" w:rsidRDefault="00662D93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1059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662D93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BE33FD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10/5(三)</w:t>
            </w:r>
          </w:p>
        </w:tc>
        <w:tc>
          <w:tcPr>
            <w:tcW w:w="2220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662D93" w:rsidTr="008542E7">
        <w:trPr>
          <w:jc w:val="center"/>
        </w:trPr>
        <w:tc>
          <w:tcPr>
            <w:tcW w:w="3651" w:type="dxa"/>
            <w:vAlign w:val="center"/>
          </w:tcPr>
          <w:p w:rsidR="00662D93" w:rsidRPr="00BE33FD" w:rsidRDefault="00662D93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059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662D93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10/12(三)</w:t>
            </w:r>
          </w:p>
        </w:tc>
        <w:tc>
          <w:tcPr>
            <w:tcW w:w="2220" w:type="dxa"/>
            <w:vAlign w:val="center"/>
          </w:tcPr>
          <w:p w:rsidR="00662D93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662D93" w:rsidTr="008542E7">
        <w:trPr>
          <w:jc w:val="center"/>
        </w:trPr>
        <w:tc>
          <w:tcPr>
            <w:tcW w:w="3651" w:type="dxa"/>
            <w:vAlign w:val="center"/>
          </w:tcPr>
          <w:p w:rsidR="00662D93" w:rsidRPr="00BE33FD" w:rsidRDefault="00662D93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1059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662D93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10/16(日)</w:t>
            </w:r>
          </w:p>
        </w:tc>
        <w:tc>
          <w:tcPr>
            <w:tcW w:w="2220" w:type="dxa"/>
            <w:vAlign w:val="center"/>
          </w:tcPr>
          <w:p w:rsidR="00662D93" w:rsidRPr="0085786A" w:rsidRDefault="00662D93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13:30~17:50</w:t>
            </w:r>
          </w:p>
        </w:tc>
      </w:tr>
    </w:tbl>
    <w:p w:rsidR="00D93E94" w:rsidRPr="00AD55D3" w:rsidRDefault="00D93E94" w:rsidP="00D93E94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AD55D3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8C0929" w:rsidRDefault="00D93E94" w:rsidP="008C0929">
      <w:pPr>
        <w:spacing w:line="34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</w:t>
      </w:r>
      <w:r w:rsidR="008C0929" w:rsidRPr="00D92DD4">
        <w:rPr>
          <w:rFonts w:ascii="標楷體" w:eastAsia="標楷體" w:hAnsi="標楷體" w:hint="eastAsia"/>
          <w:sz w:val="28"/>
          <w:szCs w:val="28"/>
        </w:rPr>
        <w:t>本課程為視訊上課</w:t>
      </w:r>
    </w:p>
    <w:p w:rsidR="00D93E94" w:rsidRDefault="00D93E94" w:rsidP="008C0929">
      <w:pPr>
        <w:spacing w:line="34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C51DED">
        <w:rPr>
          <w:rFonts w:ascii="標楷體" w:eastAsia="標楷體" w:hAnsi="標楷體" w:hint="eastAsia"/>
          <w:sz w:val="28"/>
          <w:szCs w:val="28"/>
        </w:rPr>
        <w:t>◎考試地點：國立台北教育大學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D93E94" w:rsidRDefault="008C0929" w:rsidP="00D93E94">
      <w:pPr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93E94">
        <w:rPr>
          <w:rFonts w:ascii="標楷體" w:eastAsia="標楷體" w:hAnsi="標楷體" w:hint="eastAsia"/>
          <w:sz w:val="28"/>
          <w:szCs w:val="28"/>
        </w:rPr>
        <w:t>台北市大安區和平東路二段134號</w:t>
      </w:r>
    </w:p>
    <w:p w:rsidR="00A133E4" w:rsidRDefault="00D93E94" w:rsidP="00D93E94">
      <w:pPr>
        <w:tabs>
          <w:tab w:val="left" w:pos="3676"/>
        </w:tabs>
        <w:spacing w:line="340" w:lineRule="exact"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</w:t>
      </w:r>
      <w:r w:rsidRPr="005105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F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308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D93E94" w:rsidRDefault="00D93E94" w:rsidP="00D93E94">
      <w:pPr>
        <w:ind w:leftChars="177" w:left="425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A532AA">
        <w:rPr>
          <w:rFonts w:ascii="標楷體" w:eastAsia="標楷體" w:hAnsi="標楷體" w:hint="eastAsia"/>
          <w:b/>
          <w:sz w:val="32"/>
          <w:szCs w:val="36"/>
        </w:rPr>
        <w:lastRenderedPageBreak/>
        <w:t>111</w:t>
      </w:r>
      <w:proofErr w:type="gramEnd"/>
      <w:r w:rsidRPr="00A532AA">
        <w:rPr>
          <w:rFonts w:ascii="標楷體" w:eastAsia="標楷體" w:hAnsi="標楷體" w:hint="eastAsia"/>
          <w:b/>
          <w:sz w:val="32"/>
          <w:szCs w:val="36"/>
        </w:rPr>
        <w:t>年度採購人員基礎班課程表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  </w:t>
      </w:r>
      <w:r w:rsidRPr="00A532AA">
        <w:rPr>
          <w:rFonts w:ascii="標楷體" w:eastAsia="標楷體" w:hAnsi="標楷體" w:hint="eastAsia"/>
          <w:b/>
          <w:sz w:val="32"/>
          <w:szCs w:val="36"/>
        </w:rPr>
        <w:t xml:space="preserve"> 第</w:t>
      </w:r>
      <w:r>
        <w:rPr>
          <w:rFonts w:ascii="標楷體" w:eastAsia="標楷體" w:hAnsi="標楷體" w:hint="eastAsia"/>
          <w:b/>
          <w:sz w:val="32"/>
          <w:szCs w:val="36"/>
        </w:rPr>
        <w:t xml:space="preserve"> 10</w:t>
      </w:r>
      <w:r w:rsidRPr="00A532AA">
        <w:rPr>
          <w:rFonts w:ascii="標楷體" w:eastAsia="標楷體" w:hAnsi="標楷體" w:hint="eastAsia"/>
          <w:b/>
          <w:sz w:val="32"/>
          <w:szCs w:val="36"/>
        </w:rPr>
        <w:t>期(</w:t>
      </w:r>
      <w:r>
        <w:rPr>
          <w:rFonts w:ascii="標楷體" w:eastAsia="標楷體" w:hAnsi="標楷體" w:hint="eastAsia"/>
          <w:b/>
          <w:sz w:val="32"/>
          <w:szCs w:val="36"/>
        </w:rPr>
        <w:t>視訊</w:t>
      </w:r>
      <w:r w:rsidRPr="00A532AA">
        <w:rPr>
          <w:rFonts w:ascii="標楷體" w:eastAsia="標楷體" w:hAnsi="標楷體" w:hint="eastAsia"/>
          <w:b/>
          <w:sz w:val="32"/>
          <w:szCs w:val="36"/>
        </w:rPr>
        <w:t>上課)</w:t>
      </w:r>
    </w:p>
    <w:tbl>
      <w:tblPr>
        <w:tblStyle w:val="a7"/>
        <w:tblW w:w="0" w:type="auto"/>
        <w:jc w:val="center"/>
        <w:tblInd w:w="721" w:type="dxa"/>
        <w:tblLook w:val="04A0"/>
      </w:tblPr>
      <w:tblGrid>
        <w:gridCol w:w="3651"/>
        <w:gridCol w:w="1059"/>
        <w:gridCol w:w="1226"/>
        <w:gridCol w:w="1543"/>
        <w:gridCol w:w="2220"/>
      </w:tblGrid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Default="008542E7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時數</w:t>
            </w:r>
          </w:p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小時</w:t>
            </w: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26" w:type="dxa"/>
            <w:vAlign w:val="center"/>
          </w:tcPr>
          <w:p w:rsidR="008542E7" w:rsidRPr="00BE33FD" w:rsidRDefault="008542E7" w:rsidP="008542E7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上課時間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1059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8/30(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17:50-18:20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</w:t>
            </w:r>
            <w:proofErr w:type="gramStart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報告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8/30(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18:20-18:50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政府採購全生命週期概論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8/30(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19:00-20:50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786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Default="008542E7" w:rsidP="00D93E9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政府採購法之總則、招標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9/6(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9/8(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政府採購法之招標、決標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9/15(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542E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政府採購法之履約管理與驗收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9/20(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18:30-20:30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政府採購法之罰則及附則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9/27(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政府採購法之爭議處理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9/29(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採購契約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10/4(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10/6(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財物及勞務採購作業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br/>
            </w: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道德規範及違法處理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10/11(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10/13(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工程及技術服務採購作業</w:t>
            </w:r>
          </w:p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錯誤採購態樣</w:t>
            </w:r>
          </w:p>
        </w:tc>
        <w:tc>
          <w:tcPr>
            <w:tcW w:w="1059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10/18(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RPr="00D56D0E" w:rsidTr="008542E7">
        <w:trPr>
          <w:trHeight w:val="407"/>
          <w:jc w:val="center"/>
        </w:trPr>
        <w:tc>
          <w:tcPr>
            <w:tcW w:w="3651" w:type="dxa"/>
            <w:vAlign w:val="center"/>
          </w:tcPr>
          <w:p w:rsidR="008542E7" w:rsidRPr="002D470B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FF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059" w:type="dxa"/>
            <w:vAlign w:val="center"/>
          </w:tcPr>
          <w:p w:rsidR="008542E7" w:rsidRPr="00D56D0E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D56D0E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D56D0E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10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/25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D56D0E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56D0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trHeight w:val="406"/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最有利標及評選優勝廠商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10/27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E23954" w:rsidRDefault="008542E7" w:rsidP="00662D93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電子採購實務</w:t>
            </w:r>
            <w:r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(實體上課)</w:t>
            </w:r>
          </w:p>
        </w:tc>
        <w:tc>
          <w:tcPr>
            <w:tcW w:w="1059" w:type="dxa"/>
            <w:vAlign w:val="center"/>
          </w:tcPr>
          <w:p w:rsidR="008542E7" w:rsidRPr="00E23954" w:rsidRDefault="008542E7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8542E7" w:rsidRDefault="008542E7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E23954" w:rsidRDefault="008542E7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10/29</w:t>
            </w:r>
            <w:r w:rsidRPr="00E23954"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  <w:t>(日)</w:t>
            </w:r>
          </w:p>
        </w:tc>
        <w:tc>
          <w:tcPr>
            <w:tcW w:w="2220" w:type="dxa"/>
            <w:vAlign w:val="center"/>
          </w:tcPr>
          <w:p w:rsidR="008542E7" w:rsidRPr="00E23954" w:rsidRDefault="008542E7" w:rsidP="00662D93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09:00~11:50</w:t>
            </w:r>
          </w:p>
          <w:p w:rsidR="008542E7" w:rsidRPr="00D56D0E" w:rsidRDefault="008542E7" w:rsidP="00662D93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2395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13:00~15:50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底價及價格分析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1/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18:30-21:30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投標須知及招標文件製作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11/3(</w:t>
            </w:r>
            <w:r w:rsidR="00A4051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0" w:type="dxa"/>
            <w:vAlign w:val="center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18:20-20:00</w:t>
            </w:r>
          </w:p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20:15-21:55</w:t>
            </w:r>
          </w:p>
        </w:tc>
      </w:tr>
      <w:tr w:rsidR="008542E7" w:rsidTr="008542E7">
        <w:trPr>
          <w:jc w:val="center"/>
        </w:trPr>
        <w:tc>
          <w:tcPr>
            <w:tcW w:w="3651" w:type="dxa"/>
            <w:vAlign w:val="center"/>
          </w:tcPr>
          <w:p w:rsidR="008542E7" w:rsidRPr="00BE33FD" w:rsidRDefault="008542E7" w:rsidP="00D93E94">
            <w:pPr>
              <w:widowControl/>
              <w:spacing w:line="360" w:lineRule="exact"/>
              <w:jc w:val="both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1059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:rsidR="008542E7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11/13(日)</w:t>
            </w:r>
          </w:p>
        </w:tc>
        <w:tc>
          <w:tcPr>
            <w:tcW w:w="2220" w:type="dxa"/>
            <w:vAlign w:val="center"/>
          </w:tcPr>
          <w:p w:rsidR="008542E7" w:rsidRPr="0085786A" w:rsidRDefault="008542E7" w:rsidP="00D93E94">
            <w:pPr>
              <w:widowControl/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E33FD">
              <w:rPr>
                <w:rFonts w:ascii="標楷體" w:eastAsia="標楷體" w:hAnsi="標楷體"/>
                <w:sz w:val="28"/>
                <w:szCs w:val="28"/>
              </w:rPr>
              <w:t>13:30~17:50</w:t>
            </w:r>
          </w:p>
        </w:tc>
      </w:tr>
    </w:tbl>
    <w:p w:rsidR="00251B92" w:rsidRPr="00C31CE7" w:rsidRDefault="00251B92" w:rsidP="00251B92">
      <w:pPr>
        <w:tabs>
          <w:tab w:val="left" w:pos="3676"/>
        </w:tabs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◎合計時數：70小時</w:t>
      </w:r>
    </w:p>
    <w:p w:rsidR="00251B92" w:rsidRPr="00D92DD4" w:rsidRDefault="00251B92" w:rsidP="00251B92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◎本課程為視訊上課</w:t>
      </w:r>
    </w:p>
    <w:p w:rsidR="00251B92" w:rsidRDefault="00251B92" w:rsidP="00251B92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D92DD4">
        <w:rPr>
          <w:rFonts w:ascii="標楷體" w:eastAsia="標楷體" w:hAnsi="標楷體" w:hint="eastAsia"/>
          <w:sz w:val="28"/>
          <w:szCs w:val="28"/>
        </w:rPr>
        <w:t>◎考試地點：國立台北教育大學</w:t>
      </w:r>
      <w:r>
        <w:rPr>
          <w:rFonts w:ascii="標楷體" w:eastAsia="標楷體" w:hAnsi="標楷體" w:hint="eastAsia"/>
          <w:sz w:val="28"/>
          <w:szCs w:val="28"/>
        </w:rPr>
        <w:t>(科學館B101室)</w:t>
      </w:r>
    </w:p>
    <w:p w:rsidR="00251B92" w:rsidRPr="003E71AD" w:rsidRDefault="00251B92" w:rsidP="00251B92">
      <w:pPr>
        <w:spacing w:line="3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台北市大安區和平東路二段134號</w:t>
      </w:r>
    </w:p>
    <w:p w:rsidR="00D93E94" w:rsidRPr="00251B92" w:rsidRDefault="00251B92" w:rsidP="00251B92">
      <w:pPr>
        <w:spacing w:line="340" w:lineRule="exact"/>
        <w:ind w:leftChars="177" w:left="425"/>
        <w:rPr>
          <w:rFonts w:ascii="標楷體" w:eastAsia="標楷體" w:hAnsi="標楷體"/>
          <w:b/>
          <w:sz w:val="32"/>
          <w:szCs w:val="32"/>
        </w:rPr>
      </w:pP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◎</w:t>
      </w:r>
      <w:r w:rsidRPr="00C57DC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電子採購實務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</w:t>
      </w:r>
      <w:r w:rsidRPr="00A04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：國立台北教育大學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(視廳館F305、F308)</w:t>
      </w:r>
    </w:p>
    <w:sectPr w:rsidR="00D93E94" w:rsidRPr="00251B92" w:rsidSect="007E2320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DC" w:rsidRDefault="00BB2BDC" w:rsidP="00590817">
      <w:r>
        <w:separator/>
      </w:r>
    </w:p>
  </w:endnote>
  <w:endnote w:type="continuationSeparator" w:id="0">
    <w:p w:rsidR="00BB2BDC" w:rsidRDefault="00BB2BDC" w:rsidP="0059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DC" w:rsidRDefault="00BB2BDC" w:rsidP="00590817">
      <w:r>
        <w:separator/>
      </w:r>
    </w:p>
  </w:footnote>
  <w:footnote w:type="continuationSeparator" w:id="0">
    <w:p w:rsidR="00BB2BDC" w:rsidRDefault="00BB2BDC" w:rsidP="0059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320"/>
    <w:rsid w:val="000149F2"/>
    <w:rsid w:val="00021DC1"/>
    <w:rsid w:val="000238B8"/>
    <w:rsid w:val="00027173"/>
    <w:rsid w:val="000B2769"/>
    <w:rsid w:val="000E34CA"/>
    <w:rsid w:val="001074EE"/>
    <w:rsid w:val="00126D43"/>
    <w:rsid w:val="0016434E"/>
    <w:rsid w:val="001672EC"/>
    <w:rsid w:val="001B58D2"/>
    <w:rsid w:val="00246D19"/>
    <w:rsid w:val="00251B92"/>
    <w:rsid w:val="002571DD"/>
    <w:rsid w:val="00262FD9"/>
    <w:rsid w:val="00291E63"/>
    <w:rsid w:val="002C5EB8"/>
    <w:rsid w:val="002D470B"/>
    <w:rsid w:val="002E3D77"/>
    <w:rsid w:val="002E4084"/>
    <w:rsid w:val="00432206"/>
    <w:rsid w:val="00452C12"/>
    <w:rsid w:val="004B5BC1"/>
    <w:rsid w:val="00523563"/>
    <w:rsid w:val="005354FA"/>
    <w:rsid w:val="005417CC"/>
    <w:rsid w:val="00590817"/>
    <w:rsid w:val="005930E2"/>
    <w:rsid w:val="005C6CBF"/>
    <w:rsid w:val="005F09CF"/>
    <w:rsid w:val="00606E05"/>
    <w:rsid w:val="00662D93"/>
    <w:rsid w:val="006773F4"/>
    <w:rsid w:val="00696F4F"/>
    <w:rsid w:val="006C4C07"/>
    <w:rsid w:val="006C53EB"/>
    <w:rsid w:val="006E5744"/>
    <w:rsid w:val="006E6A39"/>
    <w:rsid w:val="007C4E85"/>
    <w:rsid w:val="007E2320"/>
    <w:rsid w:val="0084616C"/>
    <w:rsid w:val="008542E7"/>
    <w:rsid w:val="0085786A"/>
    <w:rsid w:val="00874B0F"/>
    <w:rsid w:val="008C0929"/>
    <w:rsid w:val="008E070A"/>
    <w:rsid w:val="009038C5"/>
    <w:rsid w:val="00917D46"/>
    <w:rsid w:val="00953830"/>
    <w:rsid w:val="009D50E2"/>
    <w:rsid w:val="00A04504"/>
    <w:rsid w:val="00A133E4"/>
    <w:rsid w:val="00A4051D"/>
    <w:rsid w:val="00A532AA"/>
    <w:rsid w:val="00AA01C2"/>
    <w:rsid w:val="00AB0059"/>
    <w:rsid w:val="00AD537E"/>
    <w:rsid w:val="00AD55D3"/>
    <w:rsid w:val="00B14C82"/>
    <w:rsid w:val="00B52865"/>
    <w:rsid w:val="00BA0FBC"/>
    <w:rsid w:val="00BB2A58"/>
    <w:rsid w:val="00BB2BDC"/>
    <w:rsid w:val="00BE33FD"/>
    <w:rsid w:val="00BE5D29"/>
    <w:rsid w:val="00C107D2"/>
    <w:rsid w:val="00C23992"/>
    <w:rsid w:val="00C31CE7"/>
    <w:rsid w:val="00C51DED"/>
    <w:rsid w:val="00C74E99"/>
    <w:rsid w:val="00CB6699"/>
    <w:rsid w:val="00CC6E4F"/>
    <w:rsid w:val="00CE75F7"/>
    <w:rsid w:val="00D43073"/>
    <w:rsid w:val="00D46DD4"/>
    <w:rsid w:val="00D505F9"/>
    <w:rsid w:val="00D5640B"/>
    <w:rsid w:val="00D56D0E"/>
    <w:rsid w:val="00D8485F"/>
    <w:rsid w:val="00D92DD4"/>
    <w:rsid w:val="00D93E94"/>
    <w:rsid w:val="00DA1E67"/>
    <w:rsid w:val="00DD7C95"/>
    <w:rsid w:val="00DE01DF"/>
    <w:rsid w:val="00E23954"/>
    <w:rsid w:val="00E91E8F"/>
    <w:rsid w:val="00EB750C"/>
    <w:rsid w:val="00EE176F"/>
    <w:rsid w:val="00EF161A"/>
    <w:rsid w:val="00F334DB"/>
    <w:rsid w:val="00F52728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08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0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0817"/>
    <w:rPr>
      <w:sz w:val="20"/>
      <w:szCs w:val="20"/>
    </w:rPr>
  </w:style>
  <w:style w:type="table" w:styleId="a7">
    <w:name w:val="Table Grid"/>
    <w:basedOn w:val="a1"/>
    <w:uiPriority w:val="59"/>
    <w:rsid w:val="00BE3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0F25-C783-4CF5-A82A-1FFE7A63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2022-06-01T08:10:00Z</cp:lastPrinted>
  <dcterms:created xsi:type="dcterms:W3CDTF">2022-06-27T08:02:00Z</dcterms:created>
  <dcterms:modified xsi:type="dcterms:W3CDTF">2022-06-27T08:07:00Z</dcterms:modified>
</cp:coreProperties>
</file>